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C6BF06" w:rsidR="00E36537" w:rsidRPr="00B85B73" w:rsidRDefault="004A44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3E85E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BE5FE1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52592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56ED67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D1EC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90C2B3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9F1993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123983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A35FC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FB13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B826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8AB52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68E8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9D97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D963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2D7A8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E913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75497D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32D65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0BE55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B47A8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9B0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C4B7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99E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378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9B4B09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75355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EDAF8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13AEFE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465F79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93D25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2F204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3A025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71B6B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A4ACF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32E90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20624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30060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41517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D2E22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FB748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B2930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75B80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81163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DE310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345FF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F56DD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478FB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FFE8B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280B0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990EE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6221F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929AA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C09B8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E18B3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75503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02DE7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A8723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ABDC9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E7A69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B25AE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8FA53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031F7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6A2D58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06965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9B0F3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DE2D0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460AE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60E56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72894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C51B1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407CF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365B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1051F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C926A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9B24E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2506E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21591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0F15B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A4A99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66EA9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1B220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5C052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3AF3D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AD454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B98B4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A3518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B51B5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B5ECD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066AF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0D77D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CDB78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699CD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15DCF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05CE2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B3CB4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0E764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40D1E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B8A7E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B9240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F9378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66FA4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BF161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46D00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AFE95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95FD7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5EBB4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4689B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4E28B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0457C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384A6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0FF44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C06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D0D2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C471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EAB8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E07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BBD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50B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CD76D5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0ECF1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5293D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FD7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2C43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C706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E9D7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1A7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FE7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C31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529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8B8F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49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30F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E5E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911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53B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37F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AA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749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FC7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A15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9900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36D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BDA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D6B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4D45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A9E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3973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924A2F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D50ABE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57EAD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67CCA3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DBA9F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B7A72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8EA9E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FA0E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5B0F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9FA8F7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9B51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677EA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43318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CC10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9128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DE09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58DE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6DBA6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ABE9C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FCC7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45152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4A3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725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63286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FF281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C490A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256FB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475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DA6A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009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8DA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8043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A8C4AA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DD0A3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B16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CBF9B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3A03D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174F5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C3423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653D4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9620C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0F071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FA1E8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9518D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7FC52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29ED8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3089C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1D19B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1E8EE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0F339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E3B5D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6D6D4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C85D9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2B005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3A494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43A88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4D781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65AB3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D30F0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ACFED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17136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BA63C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21B98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A8DB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A74F6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0AF5B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2567D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89C78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5C750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E0191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9EF2C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D7677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124C8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0E70D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3123A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76827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62BDA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D234E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241DB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35FA2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DD4FF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268B9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6932B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80FA4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FE6DA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BEEFA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22277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AD807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C6C31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6DA93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C121B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58431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AE2EE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F4858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59E49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18299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AF978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C6CC6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34009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3E951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670A3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61BCF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71906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1544E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EB1AF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6645B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BEDD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4A35D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84FF3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3EB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3348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335D6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1BF13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7A2A8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5172D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A385F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0B0D0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44D34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0591D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0E4ED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82427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3CD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952E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D1F7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B6A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4B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D94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BB9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1BF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96D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13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1ECD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E190F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844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542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CC2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FD2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429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AEB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E8E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D17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DD3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E19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45D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EF5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78B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F08822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5B576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CBFFFE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D37F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E2F1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1B211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19700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CACD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1D03A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95B2EE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F166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04751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BED285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B8C9B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6AD9F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A5AE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1E0A5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D557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6E9EC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40B5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91983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16D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4A7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FEB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BA89C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6CE72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1A0C6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DA42A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58E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CF4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364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3335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17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33A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75BCD5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AC61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C329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B3F03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5FDB6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58F2E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74029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21F5B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D4089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497C9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E7BEA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6031F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0C590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63168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979F9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99893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CDAAD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00CB8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7F694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8C0DA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1756E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CF580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9F164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9AEDE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103DE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00E13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F7AEE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938EB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9F566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7D9BB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A2F0B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F6A44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D7D3B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FAD63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563DA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020A0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1E62B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44F09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C2FE3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2ACD2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28099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CB7C0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59A40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9F6A6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EE912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11ECE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46B03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0638C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8A49B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3D8F2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09032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46CD0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BB545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465A3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191D9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D20DD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178CF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2E67E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A171B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5F006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4585B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3412F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AB693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405B0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5DC2F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C940D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C31B4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B6E37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D5A91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6FE8D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A39B9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1FBAE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E764B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A85A0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D3649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F7675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601D4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4F3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E66DE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DAA92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73F8B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CDC05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342D1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1D71B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00A3C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35267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C9EF4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4BB9B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3DC82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34D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EFD2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081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79A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14F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3B4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9DE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B41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11A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820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2E1D1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DB8393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788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DD7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7FB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A06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656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BAB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4E6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C4D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B54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C1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40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2CB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D0CC9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2BC892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D7746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75E7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4AC732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8C955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9166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D8B579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CEE6C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77328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9FB1F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E1C150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59D397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699C7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838A1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9E3C6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E1B88F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7C9204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C7C7B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5813A6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08C68" w:rsidR="000535D5" w:rsidRPr="00953EDA" w:rsidRDefault="004A44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283BF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465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BB5A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26F6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97E28F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53717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1835A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EA671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E2252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BD339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62C91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C2200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F1965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AFFA9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E0A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00E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E4C7C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32827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A3A63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37B56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EFAD0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E4BB1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07D0C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B7BD6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25311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21D15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A980C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4016B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0CAF8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CD69D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17D12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4D5E5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6F562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87C022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87CE3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6A4EB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53046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B1B55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E66D5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C344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6E9CD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6EC8E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ABA53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9822D6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FCBE9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89956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67AB7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A32E3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4F235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7F249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B4CEB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5BF74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52B22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92113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26114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031F8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208F0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AD0FA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568E6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D00CA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82ACD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D8F94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EE85A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D9C73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C6A00F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006E5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41AC4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4B9FD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0CA42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C9A00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A9E7A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2CE5A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FDC31C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240EC1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BC093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3B464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4034C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6E71C8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C0A5F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29A70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DFF1E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AC1B3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518744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AB4C3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9F28BD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D9F530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4EE51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1A522B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15BCF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0C6BE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5A1329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8CC1F3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DAF67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2F5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17C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39F8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9C42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14E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1EF30A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3F6AA7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1021DF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F2DBAE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D27205" w:rsidR="00FC4C65" w:rsidRPr="002646F0" w:rsidRDefault="004A44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6D0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1B95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9DB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D79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C6D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276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8E2A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509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EA9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AC5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52C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AE6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48A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7D4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B9B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CAA3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EEA1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1C6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698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60B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515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6FF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DA1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A4462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