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63613" w:rsidR="0061148E" w:rsidRPr="00944D28" w:rsidRDefault="0085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67A7" w:rsidR="0061148E" w:rsidRPr="004A7085" w:rsidRDefault="0085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8C687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6FAE7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4E154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A6A0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4A9E3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B7670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ABCF" w:rsidR="00B87ED3" w:rsidRPr="00944D28" w:rsidRDefault="0085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5EFE0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E2421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AE211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481CC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4F166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1F54A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5870" w:rsidR="00B87ED3" w:rsidRPr="00944D28" w:rsidRDefault="00855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BC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562E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5DED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514BE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88BF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56517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54C73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EF16B" w:rsidR="00B87ED3" w:rsidRPr="00944D28" w:rsidRDefault="0085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3F13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3B795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12AC9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3AB1C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55F9F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F5327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15C0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9A62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D8E6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CE925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0B4E4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FE9DB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F663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79DBF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E61DC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B3F1C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B5CE5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0B75" w:rsidR="00B87ED3" w:rsidRPr="00944D28" w:rsidRDefault="0085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1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5D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