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1CA9" w:rsidR="0061148E" w:rsidRPr="0035681E" w:rsidRDefault="00444B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0ACC" w:rsidR="0061148E" w:rsidRPr="0035681E" w:rsidRDefault="00444B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C4AF55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6988BE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DAAD69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C0586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D0F84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04AE14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29C10" w:rsidR="00CD0676" w:rsidRPr="00944D28" w:rsidRDefault="00444B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FF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B3389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585810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F6030E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A5934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977C5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935B3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8B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4CE4" w:rsidR="00B87ED3" w:rsidRPr="00944D28" w:rsidRDefault="00444B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7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D0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4A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DD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F64CB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B05B9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A355A7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1CDD99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9FF01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3264A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675B76" w:rsidR="00B87ED3" w:rsidRPr="00944D28" w:rsidRDefault="00444B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A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7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9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E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8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109BF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CC10E4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BE212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702C2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5FCB73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9E1CD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14801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F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C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1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C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8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15B74A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FA350A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DE070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8E6AA1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44B397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52E7F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926993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5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1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A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B925CF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AA52AF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3D765C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CE097" w:rsidR="00B87ED3" w:rsidRPr="00944D28" w:rsidRDefault="00444B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89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A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26C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2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2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0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6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C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4B7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