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C303F" w:rsidR="0061148E" w:rsidRPr="0035681E" w:rsidRDefault="00C37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66B6" w:rsidR="0061148E" w:rsidRPr="0035681E" w:rsidRDefault="00C37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113A7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83B97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53940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96812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311AB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63C18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8493E" w:rsidR="00CD0676" w:rsidRPr="00944D28" w:rsidRDefault="00C3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7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EF054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6F4F8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32D00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2C9E9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29259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00381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1656" w:rsidR="00B87ED3" w:rsidRPr="00944D28" w:rsidRDefault="00C37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4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59C10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1F540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BAB21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ABBBE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72FE4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1DD98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2CEC1" w:rsidR="00B87ED3" w:rsidRPr="00944D28" w:rsidRDefault="00C3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79C82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4C07E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CB06A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86BDC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841A7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2B4D2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C6505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E5DD4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98104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7CB9F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A8157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ABEFB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D0899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0039D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B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F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F4172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24883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974D7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F3F52" w:rsidR="00B87ED3" w:rsidRPr="00944D28" w:rsidRDefault="00C3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1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FD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A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4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4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E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2022-10-12T18:08:00.0000000Z</dcterms:modified>
</coreProperties>
</file>