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D3FC" w:rsidR="0061148E" w:rsidRPr="008F69F5" w:rsidRDefault="00AA3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C98A" w:rsidR="0061148E" w:rsidRPr="008F69F5" w:rsidRDefault="00AA3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AB6CC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51EF5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5164F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E7CAD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7C52F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0AA08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5EADE" w:rsidR="00B87ED3" w:rsidRPr="008F69F5" w:rsidRDefault="00AA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A5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82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FD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F2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94CC2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C5CC9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3F524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3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4CBB2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C4290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E1E71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74A34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1A126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BE09F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4CD4A" w:rsidR="00B87ED3" w:rsidRPr="008F69F5" w:rsidRDefault="00AA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71E5" w:rsidR="00B87ED3" w:rsidRPr="00944D28" w:rsidRDefault="00AA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745EC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66335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7E05D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25B98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F87FE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8D144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3E88A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819E3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9A17B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62D1A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BFC32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1E2ED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395D6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865B3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6CA3B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9AC05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ED843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F35BC" w:rsidR="00B87ED3" w:rsidRPr="008F69F5" w:rsidRDefault="00AA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C7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AF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3F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