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8CBC" w:rsidR="0061148E" w:rsidRPr="000C582F" w:rsidRDefault="00855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3F41" w:rsidR="0061148E" w:rsidRPr="000C582F" w:rsidRDefault="00855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E0A50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0B092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ED435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DCBF2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E3E13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637E8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9660F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05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DD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51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677F4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F6A03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34183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6A909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A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9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C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A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D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2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7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7C8B3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98972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9192E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7D373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CD0B3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EBC02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3027B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A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B2969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5592D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5F78D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63A3F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F9234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1BA47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E72DE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9762" w:rsidR="00B87ED3" w:rsidRPr="000C582F" w:rsidRDefault="00855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882D" w:rsidR="00B87ED3" w:rsidRPr="000C582F" w:rsidRDefault="00855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DDFD5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65363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E12DA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AEC25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92A28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2EA41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89607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9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8E8B8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FC484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E58A8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6D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96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B5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53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60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