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CF34" w:rsidR="0061148E" w:rsidRPr="00C61931" w:rsidRDefault="00484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4C462" w:rsidR="0061148E" w:rsidRPr="00C61931" w:rsidRDefault="00484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5C0D6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B13F3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DB9B7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57573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BF2EA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ADAF7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D48F2" w:rsidR="00B87ED3" w:rsidRPr="00944D28" w:rsidRDefault="0048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E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5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C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DDB80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D03DA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D4B28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FA377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F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7789C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4D3A9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C318A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41827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78F3B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3D0AF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35E7D" w:rsidR="00B87ED3" w:rsidRPr="00944D28" w:rsidRDefault="0048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F42FC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97DB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8B82B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43161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AFE5B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A5951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9BA65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EFBE0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676DD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9F139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E4E8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26638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C17CC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468A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ED3E6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0611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4CF4" w:rsidR="00B87ED3" w:rsidRPr="00944D28" w:rsidRDefault="0048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D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C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2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2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2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2022-10-12T09:57:00.0000000Z</dcterms:modified>
</coreProperties>
</file>