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26F1EF" w:rsidR="005154E2" w:rsidRPr="00047947" w:rsidRDefault="00CC0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5B1C4F1D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3F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33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02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8A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CF0E5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15953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1CB32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23B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A78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F88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5EC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237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CA3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D23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8AB12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56B07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8ADD5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709A6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ADB6C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E0672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A6725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7B9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7B1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1B0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A28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092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A1D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3C7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E9A86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94AF6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BD9EA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31694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5AE3D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B2E25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305D4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AF4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DAC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399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5FC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A46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5FA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33C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7A643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9014E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76486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EB976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36CB6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B56DA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1906F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256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3FA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844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DA3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E42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FA9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EDA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67313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537DA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AD72A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8078C" w:rsidR="009A6C64" w:rsidRPr="00730585" w:rsidRDefault="00CC0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09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EFD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8F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98E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C89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D3D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66C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8FC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CA28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3EB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C0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C06A7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