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A461B" w:rsidR="00061896" w:rsidRPr="005F4693" w:rsidRDefault="00F762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417BE" w:rsidR="00061896" w:rsidRPr="00E407AC" w:rsidRDefault="00F76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375A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C0E07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8AA1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9BA3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313C0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C78A3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6F112" w:rsidR="00FC15B4" w:rsidRPr="00D11D17" w:rsidRDefault="00F7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B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6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4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CBA7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BF50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0EA16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B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B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2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4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1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8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1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6A36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75A93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83EBF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4F34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CBC9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8FD87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8463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9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A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B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A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1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2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C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31E1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F850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085E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AD1FA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C0A2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F1BD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35F0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3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3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4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6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F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C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6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06D71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D614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922A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DE1F9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39186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56186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CD6A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3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9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3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2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2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B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A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81E1C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84A8C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36CF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C70B5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413B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7DD0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2BB3" w:rsidR="009A6C64" w:rsidRPr="00C2583D" w:rsidRDefault="00F7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7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0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E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C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2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6F5FC" w:rsidR="00DE76F3" w:rsidRPr="0026478E" w:rsidRDefault="00F76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32C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2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2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