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E8C9C" w:rsidR="00061896" w:rsidRPr="005F4693" w:rsidRDefault="00841D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9EE01" w:rsidR="00061896" w:rsidRPr="00E407AC" w:rsidRDefault="00841D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B81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F5D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109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A96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CD4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E15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E2C" w:rsidR="00FC15B4" w:rsidRPr="00D11D17" w:rsidRDefault="0084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6EE9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C0D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1D8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F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F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8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F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A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6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B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965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2407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1A3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FDA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7262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FCD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63C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F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6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B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B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9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E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0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70B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EE1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8DB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8E5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FCB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194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4AE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6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A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1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8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7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4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710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0EFF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48B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278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B5F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7F8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8E1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9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9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F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E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4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3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2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5C2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BFEB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C50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184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F82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51C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0DC" w:rsidR="009A6C64" w:rsidRPr="00C2583D" w:rsidRDefault="0084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C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6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0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8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E11A2" w:rsidR="00DE76F3" w:rsidRPr="0026478E" w:rsidRDefault="00841D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D0192" w:rsidR="00DE76F3" w:rsidRPr="0026478E" w:rsidRDefault="00841D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47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D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D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