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CEA2" w:rsidR="0061148E" w:rsidRPr="00944D28" w:rsidRDefault="002C0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63FF1" w:rsidR="0061148E" w:rsidRPr="004A7085" w:rsidRDefault="002C0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93882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BAEEB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76AB8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BFEAA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6F811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8C664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FD282" w:rsidR="00A67F55" w:rsidRPr="00944D28" w:rsidRDefault="002C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F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6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9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16B7B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9C69C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AA38F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30CEA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8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5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E5C66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8AD35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16B19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B81CF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40970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0852C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1010B" w:rsidR="00B87ED3" w:rsidRPr="00944D28" w:rsidRDefault="002C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35D5D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97FB7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75D59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AAE17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FFA92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69DB1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D24CD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39DEC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8C766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0B256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9C208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4DE27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58EF6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B5809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17858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16EDB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56812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46A3D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46FDE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B8AC6" w:rsidR="00B87ED3" w:rsidRPr="00944D28" w:rsidRDefault="002C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5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CFC" w14:textId="77777777" w:rsidR="002C0324" w:rsidRDefault="002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1A51026C" w:rsidR="00B87ED3" w:rsidRPr="00944D28" w:rsidRDefault="002C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3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