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CED3" w:rsidR="0061148E" w:rsidRPr="000C582F" w:rsidRDefault="008F6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109F" w:rsidR="0061148E" w:rsidRPr="000C582F" w:rsidRDefault="008F6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383F1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32B0B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F9AB1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98866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765F9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BA62B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9CEF7" w:rsidR="00B87ED3" w:rsidRPr="000C582F" w:rsidRDefault="008F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95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64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9C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2F390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8949C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8393D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A0D56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4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C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0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C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1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C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7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FE296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1A0A9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DA29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BA95D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DC3E6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81B0A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42F5F" w:rsidR="00B87ED3" w:rsidRPr="000C582F" w:rsidRDefault="008F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23A23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01825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EF854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12BF5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8BF66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80351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EC44B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3E4DA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E817E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380D3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F7F69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2B9CA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5C4F8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CA134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1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2C400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F2814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C6AF2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A97C1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38707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ED0F7" w:rsidR="00B87ED3" w:rsidRPr="000C582F" w:rsidRDefault="008F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F7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F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F8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2022-10-13T12:17:00.0000000Z</dcterms:modified>
</coreProperties>
</file>