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8CB55" w:rsidR="0061148E" w:rsidRPr="00C834E2" w:rsidRDefault="004E0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B098" w:rsidR="0061148E" w:rsidRPr="00C834E2" w:rsidRDefault="004E0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D933A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672B3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FBC44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E63A7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BC520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B3351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E9F3F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6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B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5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6F5E1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05D82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AE795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6BDE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0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E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89742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DB42E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4186E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288A5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FC7FC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C3B73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1FF53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71E2A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772E5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7E02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BB601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276F7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73DC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718C7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9759" w:rsidR="00B87ED3" w:rsidRPr="00944D28" w:rsidRDefault="004E0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E250C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BE3F9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A87B5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807D6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861EE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903B1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FA8DE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4026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57810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4AFF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7A141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3C2A7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7C7F4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2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23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