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5D6C" w:rsidR="0061148E" w:rsidRPr="008F69F5" w:rsidRDefault="00B32D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EF6C9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933337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6347E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645D5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F6E37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9F0AD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1378C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2DEC7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95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B9B66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324A7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66E60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B8FB2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549D0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17975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12D1A5" w:rsidR="00B87ED3" w:rsidRPr="008F69F5" w:rsidRDefault="00B3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88E75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9EBD3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46D028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47F81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9A533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B510E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D5CC9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E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AEA9B1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9A5A1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8E9B5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8741B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48DA5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4060B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8DB92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8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190C4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A4A85" w:rsidR="00B87ED3" w:rsidRPr="008F69F5" w:rsidRDefault="00B3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8B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64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538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91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64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B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2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D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2D3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