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1C15" w:rsidR="0061148E" w:rsidRPr="00944D28" w:rsidRDefault="0002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05B9" w:rsidR="0061148E" w:rsidRPr="004A7085" w:rsidRDefault="0002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3024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86EEF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8E5CC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939CC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7E85E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DA4E1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D2F4" w:rsidR="00B87ED3" w:rsidRPr="00944D28" w:rsidRDefault="0002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205B0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DAA56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4E647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1EE73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A27AC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57CB9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D3B2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F103" w:rsidR="00B87ED3" w:rsidRPr="00944D28" w:rsidRDefault="0002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6A15" w:rsidR="00B87ED3" w:rsidRPr="00944D28" w:rsidRDefault="0002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4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8B14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A568C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00C8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EE864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F4B7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BB171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EDFC" w:rsidR="00B87ED3" w:rsidRPr="00944D28" w:rsidRDefault="0002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D482C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E4EE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35AD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D1BB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1A7A3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4F47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14E09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282BE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1D0B4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56C5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5168C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26BCD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57693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BA86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98D40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0E9F2" w:rsidR="00B87ED3" w:rsidRPr="00944D28" w:rsidRDefault="0002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0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9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6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8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F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