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B5F9" w:rsidR="0061148E" w:rsidRPr="000C582F" w:rsidRDefault="00E26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C310" w:rsidR="0061148E" w:rsidRPr="000C582F" w:rsidRDefault="00E26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54AC5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CC52D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E7F54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AC31B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D912C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17EC9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FB2A0" w:rsidR="00B87ED3" w:rsidRPr="000C582F" w:rsidRDefault="00E26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CE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68E0A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5140B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6E784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56A5B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45395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7352C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6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F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B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A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F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5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C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DDE66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A9260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0A30D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5474B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A30FD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DE7B5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958A4" w:rsidR="00B87ED3" w:rsidRPr="000C582F" w:rsidRDefault="00E26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B0D4" w:rsidR="00B87ED3" w:rsidRPr="000C582F" w:rsidRDefault="00E26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489F4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28FC9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FE8B4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340B3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F8B83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79FCC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27282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F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DA1D1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B57C2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EF46C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6EE83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7F0A8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3F018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B54CE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5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2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471ED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9DEA2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B80DE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CA7E1" w:rsidR="00B87ED3" w:rsidRPr="000C582F" w:rsidRDefault="00E26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55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8A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AE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2083" w:rsidR="00B87ED3" w:rsidRPr="000C582F" w:rsidRDefault="00E26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A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