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1DD7C" w:rsidR="0061148E" w:rsidRPr="000C582F" w:rsidRDefault="00643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5D54" w:rsidR="0061148E" w:rsidRPr="000C582F" w:rsidRDefault="00643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36BE00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3890B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B944F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048A5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C1CE1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ED131D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752CA6" w:rsidR="00B87ED3" w:rsidRPr="000C582F" w:rsidRDefault="00643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51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153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80E9D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E74AA1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8BE74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6A434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344F9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0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F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37EB" w:rsidR="00B87ED3" w:rsidRPr="000C582F" w:rsidRDefault="006430E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F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63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F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BA6F7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7BC59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C41AA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BEA15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F8F45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4A21A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4D5A8" w:rsidR="00B87ED3" w:rsidRPr="000C582F" w:rsidRDefault="00643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6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D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F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05F71E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8B7E12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A9F0B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3C5AF1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A997D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1519E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C28736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9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F1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4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143F7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B8789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B5C88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09353D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587F45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A5A06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E4AB0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9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9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C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7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57475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E097B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FB253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7D6FB7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74701" w:rsidR="00B87ED3" w:rsidRPr="000C582F" w:rsidRDefault="00643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0443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BB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1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2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0E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