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3268" w:rsidR="0061148E" w:rsidRPr="00C834E2" w:rsidRDefault="00027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164D" w:rsidR="0061148E" w:rsidRPr="00C834E2" w:rsidRDefault="00027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DE378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89A08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4D838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29B81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AB5AD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1EFC5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ECF88" w:rsidR="00B87ED3" w:rsidRPr="00944D28" w:rsidRDefault="0002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97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42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54D44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168C8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0A5BA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891DB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A101A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98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DC19" w:rsidR="00B87ED3" w:rsidRPr="00944D28" w:rsidRDefault="00027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2C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0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8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6CF65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E9BB1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8850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DF334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BF3F3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BE84F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367D" w:rsidR="00B87ED3" w:rsidRPr="00944D28" w:rsidRDefault="0002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1908" w:rsidR="00B87ED3" w:rsidRPr="00944D28" w:rsidRDefault="000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C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DDDF6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E6DA7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64FE6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3DCD8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875A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02BB2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C80CD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1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C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9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6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C0BA0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D3079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3D56A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9EEA6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3BEE7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82A96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87986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7B7D5" w:rsidR="00B87ED3" w:rsidRPr="00944D28" w:rsidRDefault="0002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5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694A6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B44C4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01F9B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0307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BDC54" w:rsidR="00B87ED3" w:rsidRPr="00944D28" w:rsidRDefault="0002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3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D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3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1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A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