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35E9" w:rsidR="0061148E" w:rsidRPr="008F69F5" w:rsidRDefault="00316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C02D" w:rsidR="0061148E" w:rsidRPr="008F69F5" w:rsidRDefault="00316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93DED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F2D4A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78D4B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57845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44B67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CD30B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C2584" w:rsidR="00B87ED3" w:rsidRPr="008F69F5" w:rsidRDefault="00316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75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A7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2D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BF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ED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489B1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678A6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6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9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3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40242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562A0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E561D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98FC6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B7D00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54AED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2BBF4" w:rsidR="00B87ED3" w:rsidRPr="008F69F5" w:rsidRDefault="00316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24E61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88948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67914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E86F1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0C6CF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0DA2A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7CFB8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0422E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E011D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06909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D729F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2CCA4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E0125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263AA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ACB8D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E1D65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B5975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E53E3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95EBB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8D65F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BCC6B" w:rsidR="00B87ED3" w:rsidRPr="008F69F5" w:rsidRDefault="00316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4F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