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3302" w:rsidR="0061148E" w:rsidRPr="00944D28" w:rsidRDefault="00B94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AA70" w:rsidR="0061148E" w:rsidRPr="004A7085" w:rsidRDefault="00B94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353A5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D8B0E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47EC2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15385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39383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39978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37023" w:rsidR="00A67F55" w:rsidRPr="00944D28" w:rsidRDefault="00B94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67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E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E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F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29095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8D121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580D8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E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87A5E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9EED1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1155A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AB5FD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0CB8D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B2261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B7E8A" w:rsidR="00B87ED3" w:rsidRPr="00944D28" w:rsidRDefault="00B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4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18A18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FDD72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40FA2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E1065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5B14E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58F72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E7E30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C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048BB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242CB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79604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95A03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825D1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E840C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5BEFA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D64D0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49DE8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0DF78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EBBDE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8982E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E4D5F" w:rsidR="00B87ED3" w:rsidRPr="00944D28" w:rsidRDefault="00B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2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87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