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20872" w:rsidR="0061148E" w:rsidRPr="000C582F" w:rsidRDefault="000E1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F8C5" w:rsidR="0061148E" w:rsidRPr="000C582F" w:rsidRDefault="000E1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6D5ED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401BE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7D4DC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9792B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9612F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11CE5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4FBB7" w:rsidR="00B87ED3" w:rsidRPr="000C582F" w:rsidRDefault="000E1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75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62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57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BE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810F6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5395B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4C9B3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C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C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EB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1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9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1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A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19B61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F5389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4F7FE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32FC0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AB9D2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2D905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CA8F5" w:rsidR="00B87ED3" w:rsidRPr="000C582F" w:rsidRDefault="000E1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1624D" w:rsidR="00B87ED3" w:rsidRPr="000C582F" w:rsidRDefault="000E1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93C54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00820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CAB36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57936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1381E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8AF1D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1241E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4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7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BA39A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7D14C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2B0F7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44D89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93367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91ACB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A4322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0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51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5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E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466FC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F75BC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7DF02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27A66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CC0E1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3F201" w:rsidR="00B87ED3" w:rsidRPr="000C582F" w:rsidRDefault="000E1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D1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0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A2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2022-10-12T08:09:00.0000000Z</dcterms:modified>
</coreProperties>
</file>