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DDCE" w:rsidR="0061148E" w:rsidRPr="00944D28" w:rsidRDefault="00247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85A3" w:rsidR="0061148E" w:rsidRPr="004A7085" w:rsidRDefault="00247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36335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FE42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21D83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0003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D2A6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972AE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04164" w:rsidR="00B87ED3" w:rsidRPr="00944D28" w:rsidRDefault="0024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5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0A257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78856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712B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1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6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7B6C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8392E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3C28E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387C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2815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40F6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F3D2" w:rsidR="00B87ED3" w:rsidRPr="00944D28" w:rsidRDefault="0024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774C8" w:rsidR="00B87ED3" w:rsidRPr="00944D28" w:rsidRDefault="0024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E6373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94BC7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53BC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3932C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8668D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EA3C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BF6DF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23915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22888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0A6C8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CC9E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48E3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B1199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E61E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3977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ADA1A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3EC3A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161D5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5161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F342C" w:rsidR="00B87ED3" w:rsidRPr="00944D28" w:rsidRDefault="0024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E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C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