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8B51E4" w:rsidR="002534F3" w:rsidRPr="0068293E" w:rsidRDefault="00161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13FA8D" w:rsidR="002534F3" w:rsidRPr="0068293E" w:rsidRDefault="00161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93D72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CCBE2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CB36F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1E8C0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42AC7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306D3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1756F" w:rsidR="002A7340" w:rsidRPr="00FF2AF3" w:rsidRDefault="0016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F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A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E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06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29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A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B849F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E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E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2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1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E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3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B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04727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90833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3B35D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2FCC2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4BDF7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43E67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B772F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6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C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4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7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8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A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8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FC3FB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45868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D44CD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BA2FC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4C25B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5013C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2551F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E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0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5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8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0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C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8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EC89B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A52C0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31D64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B029F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9683A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B0EDA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BFB0E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2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5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B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0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0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5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B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F8F71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E6A5A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430A5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E02E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6ACEC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C595B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429A4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E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2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A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E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4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C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E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2EEE9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610CC" w:rsidR="009A6C64" w:rsidRPr="00730585" w:rsidRDefault="0016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3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4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0D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D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F6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4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F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F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D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6F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A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4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62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