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29A9C" w:rsidR="00380DB3" w:rsidRPr="0068293E" w:rsidRDefault="00CA54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D56F0" w:rsidR="00380DB3" w:rsidRPr="0068293E" w:rsidRDefault="00CA54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B9167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A7C5F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CFF63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C7344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714B8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928E3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4FACE" w:rsidR="00240DC4" w:rsidRPr="00B03D55" w:rsidRDefault="00CA5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79070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E70A1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A0969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472A7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04380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E44F3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F8E31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C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3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7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F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A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7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E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D667F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35267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E89E0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02AEC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6319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8822F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9BC84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1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C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C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B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4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7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2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95366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52D51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0E3EC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42EC1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D04B2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EA1CF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630C4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1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8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4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2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A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2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9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5C768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5B9D5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F2EA0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F40AA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F2D3E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6C828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3AA52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F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6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C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0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9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A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D1F12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F08CC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4E386" w:rsidR="009A6C64" w:rsidRPr="00730585" w:rsidRDefault="00CA5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6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7D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26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0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D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1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9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B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3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E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E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49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