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18A86F" w:rsidR="00061896" w:rsidRPr="005F4693" w:rsidRDefault="00B84E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4B7FD" w:rsidR="00061896" w:rsidRPr="00E407AC" w:rsidRDefault="00B84E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82D9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B23B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AFE5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15E6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1DB4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84F6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35BC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61B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628D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13F6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DC2C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E4D8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1B3E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33DD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0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9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F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7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2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99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3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91E1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66D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5569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59A8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DD8A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C5A1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632E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D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E9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C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2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D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A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798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A73C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8D29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0301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B069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163B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849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7B51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F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37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1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AE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8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EC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A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A651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2872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94AE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2FB2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BD75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5250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EAFC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4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9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36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F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81E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8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5C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784F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B4B1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AD34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D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81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16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6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E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3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D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4E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