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F274" w:rsidR="0061148E" w:rsidRPr="00C61931" w:rsidRDefault="00FF30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DA58" w:rsidR="0061148E" w:rsidRPr="00C61931" w:rsidRDefault="00FF30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4E303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AEEB8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7BA84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C41B9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05674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DE680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FB367" w:rsidR="00B87ED3" w:rsidRPr="00944D28" w:rsidRDefault="00FF3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5FC30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614B7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C42AF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492A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2CBE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0EB0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C87B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0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99D8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DC29B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6882D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7CEC2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9B57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54C7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3B88E" w:rsidR="00B87ED3" w:rsidRPr="00944D28" w:rsidRDefault="00FF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2252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FA5A0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E631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F2576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CFF7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A3F4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ECA4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9BF1E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38FC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B761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22D6F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B1240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539C8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ADDB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27A24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DBF5D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0A5A" w:rsidR="00B87ED3" w:rsidRPr="00944D28" w:rsidRDefault="00FF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4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F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7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