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BAE2" w:rsidR="0061148E" w:rsidRPr="0035681E" w:rsidRDefault="00BF1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BC30" w:rsidR="0061148E" w:rsidRPr="0035681E" w:rsidRDefault="00BF1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DDCE4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1F7B8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7C243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EAB89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3BEB3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1293F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1C44D" w:rsidR="00CD0676" w:rsidRPr="00944D28" w:rsidRDefault="00BF1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F9A4C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30466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2D8C7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E1DFE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8B4B6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4F580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36572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3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A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09159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348FA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F7C4B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18EBB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DD099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8F1C5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DC421" w:rsidR="00B87ED3" w:rsidRPr="00944D28" w:rsidRDefault="00BF1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25AA" w:rsidR="00B87ED3" w:rsidRPr="00944D28" w:rsidRDefault="00BF1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9616D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39B22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0A006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0CE19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140C6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22AE5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48DE5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B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FAEDB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2C160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06D6E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99813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99541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9CECE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AAD82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A6953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2FAA5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559C1" w:rsidR="00B87ED3" w:rsidRPr="00944D28" w:rsidRDefault="00BF1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F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4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9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4F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3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2022-10-12T05:06:00.0000000Z</dcterms:modified>
</coreProperties>
</file>