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CD10" w:rsidR="0061148E" w:rsidRPr="008F69F5" w:rsidRDefault="009B4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6573" w:rsidR="0061148E" w:rsidRPr="008F69F5" w:rsidRDefault="009B4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B33F6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A892F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73A3A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EF243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148E8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F0BE6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A7BA0" w:rsidR="00B87ED3" w:rsidRPr="008F69F5" w:rsidRDefault="009B4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F9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66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64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7C02A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0F508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4C150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3C492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F0846" w:rsidR="00B87ED3" w:rsidRPr="00944D28" w:rsidRDefault="009B4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E5B9" w:rsidR="00B87ED3" w:rsidRPr="00944D28" w:rsidRDefault="009B4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8F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5E137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B3C37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46C54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54E2B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18DAF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39AE9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A0B41" w:rsidR="00B87ED3" w:rsidRPr="008F69F5" w:rsidRDefault="009B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BC3FB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322C9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1BBF2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AE5FB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AB597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5A602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134A1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66C55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94BDE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A5580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E228B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EBE18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C21B4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F54C5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1F1EB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7C046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16E9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07292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A3122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3CF43" w:rsidR="00B87ED3" w:rsidRPr="008F69F5" w:rsidRDefault="009B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0B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B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2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6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6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