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2D34" w:rsidR="0061148E" w:rsidRPr="00177744" w:rsidRDefault="00B15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A441" w:rsidR="0061148E" w:rsidRPr="00177744" w:rsidRDefault="00B15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259F5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AE083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DF576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C4DE5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B1DB1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753F3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EA4BB" w:rsidR="00983D57" w:rsidRPr="00177744" w:rsidRDefault="00B15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02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C2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3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188AF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97696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D758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FD70E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8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0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B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5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7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3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9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C601A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954E9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922D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96605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F3CC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CD63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C82C1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F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B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A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B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B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36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0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AE402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EF77D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CDAE3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0F5F9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A6FC8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CACC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BA991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9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9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6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9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F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D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4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43C28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D3E9A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29073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CE491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E907C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1D0CE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9E01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4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7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C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9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9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4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7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9D121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946B0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4AAF3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9A68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C8325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2DF8B" w:rsidR="00B87ED3" w:rsidRPr="00177744" w:rsidRDefault="00B15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4D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8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9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F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9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F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6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6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A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