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1E938B" w:rsidR="002534F3" w:rsidRPr="0068293E" w:rsidRDefault="00782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AC8691" w:rsidR="002534F3" w:rsidRPr="0068293E" w:rsidRDefault="00782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2F7A7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725BA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B05BB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68778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1B6EB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BBF05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1CB76" w:rsidR="002A7340" w:rsidRPr="00FF2AF3" w:rsidRDefault="00782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36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DD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E5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12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30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F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79D90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6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D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F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7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D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0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4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FE7E4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44020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01027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7B2DD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FAC6A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EF8CF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CB5FF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F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C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8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5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6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B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E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443F0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775B9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15380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CA0B5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0D3E9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0699A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3E297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F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B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D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E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E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0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8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41E20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22090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4951D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FF967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531B4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1CADC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4C64A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4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8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9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F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0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0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7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BC39F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BBB4E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AD917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98832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FD2D8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62DAC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8DCE1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C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D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7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A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8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2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E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96767" w:rsidR="009A6C64" w:rsidRPr="00730585" w:rsidRDefault="0078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C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876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82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E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F5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5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30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EC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C0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B6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91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E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5F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B5B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