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16694" w:rsidR="00061896" w:rsidRPr="005F4693" w:rsidRDefault="007B5F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7D423" w:rsidR="00061896" w:rsidRPr="00E407AC" w:rsidRDefault="007B5F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954D0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C412E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44A52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BBCE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E6EF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EEE0A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764A" w:rsidR="00FC15B4" w:rsidRPr="00D11D17" w:rsidRDefault="007B5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2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2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7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FB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B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5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606F2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2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64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D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6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2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5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5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4DDE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7148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E3EEB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84E0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53C97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D825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21B09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C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C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0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6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2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4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3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26D6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F34CF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506C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13382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13CC7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20C3F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95F4F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2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9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9B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51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5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C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CA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FB22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8D497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40CEC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36B4C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F4D93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FDF6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C0CAF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5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0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0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8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FB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A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F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42506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E95D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BE24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6A180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B7BA2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D2325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600D2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3D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E7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A9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EE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142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49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2A5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D6DED" w:rsidR="009A6C64" w:rsidRPr="00C2583D" w:rsidRDefault="007B5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0A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E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50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49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91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E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E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9F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8D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79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F1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68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F4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F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F23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