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B7F4" w:rsidR="0061148E" w:rsidRPr="00C834E2" w:rsidRDefault="00B25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40CE" w:rsidR="0061148E" w:rsidRPr="00C834E2" w:rsidRDefault="00B25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BA728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77AA8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B02CB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9F590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98DDA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90275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2CD1" w:rsidR="00B87ED3" w:rsidRPr="00944D28" w:rsidRDefault="00B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2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23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6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3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E3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494F2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CF7C5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F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2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2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0362A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A5834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C3C3C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B7189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461BC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F030C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2D133" w:rsidR="00B87ED3" w:rsidRPr="00944D28" w:rsidRDefault="00B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6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741D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69EE6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BE1AF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28143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96B3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63034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CBEC9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8F31A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79B83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369EA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8A793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A0810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96782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D5D3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B72CC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8EE9C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0106C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6B57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44B13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4771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C9B1" w:rsidR="00B87ED3" w:rsidRPr="00944D28" w:rsidRDefault="00B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6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E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5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