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CA86" w:rsidR="0061148E" w:rsidRPr="00177744" w:rsidRDefault="00D87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3F30" w:rsidR="0061148E" w:rsidRPr="00177744" w:rsidRDefault="00D87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5B0C8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7A07C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18C36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66B7E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4C0C5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4F3E8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12589" w:rsidR="004A6494" w:rsidRPr="00177744" w:rsidRDefault="00D878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EF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3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AD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C1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B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30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3F38C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D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C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3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7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B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C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3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A3257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9031B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5F82C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07861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133BA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0F81F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07851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A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8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E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6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A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B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4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5EC4C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00F55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D09B1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3B59D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CD0E2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8A5C0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495F5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9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9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B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6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B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9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AD733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2F74D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DF942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26A35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5FB63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34700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28D79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E9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6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0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1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9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7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A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3448D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07ABE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0FFCF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40DFB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21816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8D3C3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978D8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9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1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2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9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2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0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D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275EBC" w:rsidR="00B87ED3" w:rsidRPr="00177744" w:rsidRDefault="00D8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7F3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C16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D5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FE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3BE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411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6A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58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C7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CD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0A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87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3B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87D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2022-10-12T15:18:00.0000000Z</dcterms:modified>
</coreProperties>
</file>