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EDFAB" w:rsidR="0061148E" w:rsidRPr="00944D28" w:rsidRDefault="00B90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DD85" w:rsidR="0061148E" w:rsidRPr="004A7085" w:rsidRDefault="00B90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77687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BF21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313DB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908DA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B558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2B752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AAC14" w:rsidR="00B87ED3" w:rsidRPr="00944D28" w:rsidRDefault="00B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6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2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C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8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B3169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F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6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C9BB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1AC14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FAA9F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89348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B8BA0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662E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9C09B" w:rsidR="00B87ED3" w:rsidRPr="00944D28" w:rsidRDefault="00B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1FD4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3A356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91220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24955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86C40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7BE0E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C9871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792E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38D02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580E1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B7B9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B2B9E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F46BC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4901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B2E98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C1D9D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196E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C581C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4957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6A827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B6633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3E660" w:rsidR="00B87ED3" w:rsidRPr="00944D28" w:rsidRDefault="00B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2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2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84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F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4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0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2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9C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