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3C2BEC" w:rsidR="0061148E" w:rsidRPr="009231D2" w:rsidRDefault="000F5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DFF3" w:rsidR="0061148E" w:rsidRPr="009231D2" w:rsidRDefault="000F5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96954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70384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B5699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88960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86418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F89D1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58832" w:rsidR="00B87ED3" w:rsidRPr="00944D28" w:rsidRDefault="000F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2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0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B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2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D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51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5B9C8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51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6D320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1AEED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66B4E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8702D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3BB3F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4D84E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79E1E" w:rsidR="00B87ED3" w:rsidRPr="00944D28" w:rsidRDefault="000F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10B9F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FC180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D80BB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3B5E6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B7595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968A4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F1E99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6EE1F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92455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00FD4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C261D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9A5AE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A9438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B106C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3BF0A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61003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A4C54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95F26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F57AC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C25B0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85D46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3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ED8AC7" w:rsidR="00B87ED3" w:rsidRPr="00944D28" w:rsidRDefault="000F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A8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F76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3F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C0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D5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7F0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4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4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