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757B" w:rsidR="0061148E" w:rsidRPr="008F69F5" w:rsidRDefault="00B404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9FA9" w:rsidR="0061148E" w:rsidRPr="008F69F5" w:rsidRDefault="00B404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131D2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53115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0DCBE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A4940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FD3A2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9CA79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13A59" w:rsidR="00B87ED3" w:rsidRPr="008F69F5" w:rsidRDefault="00B40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F1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EAD0B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342E2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CBA7F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514F3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047F0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A17DF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A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B2C15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5F82B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B304E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13397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6B917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E41DB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89383" w:rsidR="00B87ED3" w:rsidRPr="008F69F5" w:rsidRDefault="00B40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D08ED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7C5B5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BB470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A1BB2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262D1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0BC04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8E5E3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9F2B4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6FC08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DF8C6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E0067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C036C2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2EDB9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36498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34B14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117F7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C2224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47288" w:rsidR="00B87ED3" w:rsidRPr="008F69F5" w:rsidRDefault="00B40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20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62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BB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4C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