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2466" w:rsidR="0061148E" w:rsidRPr="000C582F" w:rsidRDefault="00FF1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3161" w:rsidR="0061148E" w:rsidRPr="000C582F" w:rsidRDefault="00FF1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DF287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6E835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796F0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0F6B7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C6402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CE182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6C5A6" w:rsidR="00B87ED3" w:rsidRPr="000C582F" w:rsidRDefault="00FF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A3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36EFE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B0BFC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89532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2BC93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B801D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16B08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9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F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9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6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2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C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B92F" w:rsidR="00B87ED3" w:rsidRPr="000C582F" w:rsidRDefault="00FF10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F6DDA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48CC9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543A5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9B92F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114E5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A4F85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A452C" w:rsidR="00B87ED3" w:rsidRPr="000C582F" w:rsidRDefault="00FF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B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5E2F7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4A015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9DEB8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CCF42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56CC5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6965D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43B86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7F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ECF82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A5F3D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FC16C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BBD8B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AF82C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C832A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A16CE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4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C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9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3DE05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05EF0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C9B14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5FDDA" w:rsidR="00B87ED3" w:rsidRPr="000C582F" w:rsidRDefault="00FF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23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9A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AA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9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3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