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281D" w:rsidR="0061148E" w:rsidRPr="000C582F" w:rsidRDefault="00DE4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D7A1" w:rsidR="0061148E" w:rsidRPr="000C582F" w:rsidRDefault="00DE4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EA571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01363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DE7EF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40399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2CF41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A3486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00E13" w:rsidR="00B87ED3" w:rsidRPr="000C582F" w:rsidRDefault="00DE4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5F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407C5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B4B90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2856F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78A32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A9267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58D75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9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F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C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A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6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67E3F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7D280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417CF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F9486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B2E60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0C1D5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C9F3D" w:rsidR="00B87ED3" w:rsidRPr="000C582F" w:rsidRDefault="00DE4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D86D8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EEBEC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CFF49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822F9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C2DC5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47390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BBFB0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A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2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C71E6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3B8EA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66E08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0EB08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043B6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425A7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E6FEA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9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3E624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77214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43A6B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5E071" w:rsidR="00B87ED3" w:rsidRPr="000C582F" w:rsidRDefault="00DE4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35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3F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F9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