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EE3C5" w:rsidR="00061896" w:rsidRPr="005F4693" w:rsidRDefault="005117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331F5" w:rsidR="00061896" w:rsidRPr="00E407AC" w:rsidRDefault="005117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7627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D1B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BDAC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1BAA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436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54A8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D6CF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7EF1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8688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7011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4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B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9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5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5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F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3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71A2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2EB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189C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7179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0B45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898A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89D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8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5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9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2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7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B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B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AD29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077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EFDF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140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3F7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1CB0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6015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E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F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0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5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E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D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B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74F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B5A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D35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318F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89A5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3DB7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CC44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C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6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D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7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3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0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0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BD3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37CE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CABE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237C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12D5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797D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D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D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5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F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3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E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8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17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