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51E8" w:rsidR="0061148E" w:rsidRPr="008F69F5" w:rsidRDefault="00DC7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F6A6" w:rsidR="0061148E" w:rsidRPr="008F69F5" w:rsidRDefault="00DC7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0A297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70BB4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CC690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2D26C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3438D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A26CA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17D9A" w:rsidR="00B87ED3" w:rsidRPr="008F69F5" w:rsidRDefault="00DC7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04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E1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1A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5CC88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9DAF2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8E87B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8A76A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4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7E6D6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BBF47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AA21E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B7B83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F526A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1D18C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8D75C" w:rsidR="00B87ED3" w:rsidRPr="008F69F5" w:rsidRDefault="00DC7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8C71C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E072E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EAA38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D46D3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EB182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FC0C6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1E65F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59F98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070D7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FA6BF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CD2B5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B7F1B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0D030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61632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8760C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81CE2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C1634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24057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74B7B" w:rsidR="00B87ED3" w:rsidRPr="008F69F5" w:rsidRDefault="00DC7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B3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B2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F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