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13C9" w:rsidR="0061148E" w:rsidRPr="00C834E2" w:rsidRDefault="00076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1516" w:rsidR="0061148E" w:rsidRPr="00C834E2" w:rsidRDefault="00076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6E253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DD8D5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DDB66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6F35F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DF70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05404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6A6F2" w:rsidR="00B87ED3" w:rsidRPr="00944D28" w:rsidRDefault="0007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D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3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FEDA6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F65B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80503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2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5FD2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E08E9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8BBB6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8A88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C8C4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424A2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477D" w:rsidR="00B87ED3" w:rsidRPr="00944D28" w:rsidRDefault="0007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8CB5B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2A97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2233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F2184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0C83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3AE1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3883C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82694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26830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A1B0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23F3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91D0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839D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8E313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F8A1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C9DB9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495DB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47BD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9F29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ACA5A" w:rsidR="00B87ED3" w:rsidRPr="00944D28" w:rsidRDefault="0007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70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B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