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CB3C" w:rsidR="0061148E" w:rsidRPr="00944D28" w:rsidRDefault="00DD0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ECC55" w:rsidR="0061148E" w:rsidRPr="004A7085" w:rsidRDefault="00DD0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637C92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3C31B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3715D4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C579E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C2F9CA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C26F2F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6653AE" w:rsidR="00E22E60" w:rsidRPr="007D5604" w:rsidRDefault="00DD0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1A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17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46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B2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F4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7A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96B66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4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E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81178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2060D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8CFC1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A5A79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4B311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CBD1F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E1AC8" w:rsidR="00B87ED3" w:rsidRPr="007D5604" w:rsidRDefault="00DD0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6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D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4E817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376F2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FE0A1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CA6C3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F681D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43C6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AC575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DE47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11127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C6FD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46624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C844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DE5B1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34BC7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985B2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17084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9CCDC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B062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41BD3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28071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3A0EE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6F26" w:rsidR="00B87ED3" w:rsidRPr="00944D28" w:rsidRDefault="00DD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C0F4" w:rsidR="00B87ED3" w:rsidRPr="00944D28" w:rsidRDefault="00DD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36B12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7CBB9" w:rsidR="00B87ED3" w:rsidRPr="007D5604" w:rsidRDefault="00DD0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C37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E25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109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774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11D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2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2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AC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