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5EC0FF" w:rsidR="00CF4FE4" w:rsidRPr="00001383" w:rsidRDefault="00FF5A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DDFBC8" w:rsidR="00600262" w:rsidRPr="00001383" w:rsidRDefault="00FF5A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18E17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70DE9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B4D225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6D406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2E569D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332D24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3D9D62" w:rsidR="004738BE" w:rsidRPr="00001383" w:rsidRDefault="00FF5A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862E39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0C84C3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97B15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35CA62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91A7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13E0C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9D4118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93B196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C7C304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4677A4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64BC4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39D9B5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E5D072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6569D1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104B2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567D2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3713EC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B6B7D5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F37D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E8D9D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A3E029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EE4514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22811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227169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A905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E216B1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706A25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A3B01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AD845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CBBF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2C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12B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DF8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1D3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DAE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A95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6BC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17A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6F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EE9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65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D56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6FFFEA" w:rsidR="00600262" w:rsidRPr="00001383" w:rsidRDefault="00FF5A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398B2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FFD3E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F37D76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741BD8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25C1CD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F32979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8FA149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AA8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ECF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4BF05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AFA5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4E24F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70F4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D7F618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199372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61E1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85F88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F59159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E17FBC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BE349C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9A429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83B9E3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164C61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BC4CB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4A5E64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5B65B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470B9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87130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225FC2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95AD5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FF5727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FF83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01B937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2FBF8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C298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FBF3A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225561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A9FE4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7467E6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0FDCD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993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782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9E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B9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367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E39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092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586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AC8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20CED8" w:rsidR="00600262" w:rsidRPr="00001383" w:rsidRDefault="00FF5A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DDFCD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50764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E62C77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46A153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51E155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BEA2C0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753E9C" w:rsidR="00E312E3" w:rsidRPr="00001383" w:rsidRDefault="00FF5A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A64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7A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BBC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C9B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B0D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124AC1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B3EC27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3F53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C3DBF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840ED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8815E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565E6C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535E2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40BE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F6A12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D1AE6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529AEA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6BF5B7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CB038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F46F3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AC4A8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78013" w:rsidR="009A6C64" w:rsidRPr="00FF5A6E" w:rsidRDefault="00FF5A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5A6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C5D03E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69A4F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0BAA4D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F6B09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413718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5A9024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8926DD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F341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BC97F0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93CC3F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1DE5B7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55FF46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333E0B" w:rsidR="009A6C64" w:rsidRPr="00001383" w:rsidRDefault="00FF5A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E01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1B7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FAB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7CF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799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E9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C5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88501F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5D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4FCD56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6AC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63B21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119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D6AD2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025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3712F8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13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16B660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12F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45BDD" w:rsidR="00977239" w:rsidRPr="00977239" w:rsidRDefault="00FF5A6E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F35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97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C9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D85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3F53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