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820314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F31B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F31BE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E1CDF0D" w:rsidR="003D2FC0" w:rsidRPr="004229B4" w:rsidRDefault="006F31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CF8BB9" w:rsidR="004229B4" w:rsidRPr="0083297E" w:rsidRDefault="006F31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04A5465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4EB815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ED3710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ECDBE9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9A851A8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FCB907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E80580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F75743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90A387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1D99C4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BCA5C7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89F62F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62BA7B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F2AD9D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F12310C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945C4C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FE8504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05E392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24180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6073E9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1A0BF1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682F4B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EE5D4B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312CFA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D1799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D3F30B0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0359F8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CB580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DC8FC1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7E66CD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CEB29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BA71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8F7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1D82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C70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7BF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FA60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5BD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68A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8800D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9D4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DCB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CC8C8E" w:rsidR="004229B4" w:rsidRPr="0083297E" w:rsidRDefault="006F31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B0E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819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1AD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212627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D718B5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BA1490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706EBD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20430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F82A92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6B5399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CFA56D5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DA1F5FF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52CFCA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209532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5EF550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9F53A5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2DFCEB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8E2E6A" w:rsidR="009A6C64" w:rsidRPr="006F31BE" w:rsidRDefault="006F31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31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6CFF32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930088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731E4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7E835AC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598A4B3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B5C32F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B34DF2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134B8A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FEB9FA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1DA7D8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A65634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2B8E2B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7B98E3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643661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8B680B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27BAC67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D91B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C53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065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495A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281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A79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463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C23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ABFEBD" w:rsidR="004229B4" w:rsidRPr="0083297E" w:rsidRDefault="006F31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E8D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018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2E64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6A52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9D6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772B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958A681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1925EB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217582B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1EE819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12A2F3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7D9D39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AE6A9ED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1F264C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4AD2B7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E3DDB3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7028F8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043F71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159E24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1BD515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CB8BAB8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6648DB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9435D4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F0DF3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F139DE6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8F8DBD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88445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DAF3B2C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48CC3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5BE04B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DCF73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A3142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EF3C59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7E2A5E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8C953A6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5A8A05" w:rsidR="009A6C64" w:rsidRPr="002E08C9" w:rsidRDefault="006F31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6DC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EFE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B7AF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65B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7C29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7D3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F31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1E3BD" w:rsidR="00884AB4" w:rsidRPr="003D2FC0" w:rsidRDefault="006F31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FA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B8E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FC2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37AA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375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8BC3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4FE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E831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992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AE33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359C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DC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CE2F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6179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FE74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85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CA9DD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31BE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