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28345" w:rsidR="00061896" w:rsidRPr="005F4693" w:rsidRDefault="00BA3B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246A9" w:rsidR="00061896" w:rsidRPr="00E407AC" w:rsidRDefault="00BA3B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FBF8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FD1F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E5C6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FBDA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A6BC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228A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9071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DAE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B51F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836A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B2C1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7A65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0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7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352E0" w:rsidR="00DE76F3" w:rsidRPr="0026478E" w:rsidRDefault="00BA3B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7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7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A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F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275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11C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4E84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A87E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4F90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55D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4D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B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E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B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F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B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1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5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FE63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8B88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4FEA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5304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853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55F4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F6F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1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B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B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9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A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6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4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DAFE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023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8403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F91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9F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253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95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9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D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5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C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0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B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8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6E23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482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CE7A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9C3C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4BC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9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1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9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3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B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5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C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B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