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F1DEA" w:rsidR="00061896" w:rsidRPr="005F4693" w:rsidRDefault="00D945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DB676" w:rsidR="00061896" w:rsidRPr="00E407AC" w:rsidRDefault="00D945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9EF2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03D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DB4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342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9CBB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FCCA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487" w:rsidR="00FC15B4" w:rsidRPr="00D11D17" w:rsidRDefault="00D9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36E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CA1C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734D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0257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920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2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0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357CA" w:rsidR="00DE76F3" w:rsidRPr="0026478E" w:rsidRDefault="00D945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0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2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6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D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14EB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E15B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6D0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04D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3CF4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2E35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E56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8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D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3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F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B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E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C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1A1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E2C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C946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C8A0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2B7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B7D2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E8E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5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5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6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C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B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0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B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723E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E99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541C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4CE4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E71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B1EC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DD8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5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F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B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0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B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9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B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1E8F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A3B3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9D4E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CCD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778C" w:rsidR="009A6C64" w:rsidRPr="00C2583D" w:rsidRDefault="00D9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9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4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F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D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C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C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6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45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