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BCF59" w:rsidR="0061148E" w:rsidRPr="002E6F3C" w:rsidRDefault="00D237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686B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8979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179A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F8093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5FF94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4578CF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6D6C0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B4B9D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C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4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95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A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5CFA5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02E4F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9DBF7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97765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7C31F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02AD2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B5107" w:rsidR="00B87ED3" w:rsidRPr="002E6F3C" w:rsidRDefault="00D2370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D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C6138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476BD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FA5944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93851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16FDA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0F2D7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44470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A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2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312E8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4A251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5B2BF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4B75E1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51A4B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A9833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A14D8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6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D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E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C39404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AF08E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11A562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C4CC3F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54812" w:rsidR="00B87ED3" w:rsidRPr="002E6F3C" w:rsidRDefault="00D2370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2EE22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90944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2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2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C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6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70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