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6E08E" w:rsidR="00061896" w:rsidRPr="005F4693" w:rsidRDefault="00DE4E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F61F5" w:rsidR="00061896" w:rsidRPr="00E407AC" w:rsidRDefault="00DE4E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DA10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E31A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C8DC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5571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4FDB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C66B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BA6A" w:rsidR="00FC15B4" w:rsidRPr="00D11D17" w:rsidRDefault="00DE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2F3B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4CC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C781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4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3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2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0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7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D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A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293F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F527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00BE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ABD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CD1D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14D7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9C91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5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9C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4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2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A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4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1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FA17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F918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C1E4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4347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5BA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E56B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9B5E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5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B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9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A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A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F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9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223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9D70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F536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4877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5005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0A7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B7B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4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6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2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9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F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3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3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B6C1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B847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4E29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F54" w:rsidR="009A6C64" w:rsidRPr="00C2583D" w:rsidRDefault="00DE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4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5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1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A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6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A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B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4E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