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0266B" w:rsidR="0061148E" w:rsidRPr="00944D28" w:rsidRDefault="00303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7097" w:rsidR="0061148E" w:rsidRPr="004A7085" w:rsidRDefault="00303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23BB1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DB44D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65498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E2D1E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00BA8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10D8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66E2C" w:rsidR="00B87ED3" w:rsidRPr="00944D28" w:rsidRDefault="00303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C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E6B2F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3CA70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A8504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A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2D9F8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9A91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74B1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B4EC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AA0A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54DA5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FC831" w:rsidR="00B87ED3" w:rsidRPr="00944D28" w:rsidRDefault="0030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F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3950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86490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92918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38C96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8FE34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278A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C44DC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1B91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A8E86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19E22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B5687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A424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9CA68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A54C2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4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6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31F94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0909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10124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DDF8" w:rsidR="00B87ED3" w:rsidRPr="00944D28" w:rsidRDefault="0030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4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5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5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D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