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4585" w:rsidR="0061148E" w:rsidRPr="00C61931" w:rsidRDefault="00E92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DD26" w:rsidR="0061148E" w:rsidRPr="00C61931" w:rsidRDefault="00E92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9B7F0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A605A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679809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620EC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AD1D2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23AD7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25F9D" w:rsidR="00B87ED3" w:rsidRPr="00944D28" w:rsidRDefault="00E9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3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6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3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0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B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5D960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8B376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A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C660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5F74B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05DAD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236C0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0D1D9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54DCF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8A1A" w:rsidR="00B87ED3" w:rsidRPr="00944D28" w:rsidRDefault="00E9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A1FFE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58406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E2976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22E23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D5516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005C2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A3E9D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9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825EC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CF1FD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6ACA8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FB121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692AE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3672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21CC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4496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7152B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EF549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5E37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0CE2D" w:rsidR="00B87ED3" w:rsidRPr="00944D28" w:rsidRDefault="00E9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A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